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5D" w:rsidRPr="009851A0" w:rsidRDefault="004C6EDF" w:rsidP="00E3645D">
      <w:pPr>
        <w:spacing w:after="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طرح دوره</w:t>
      </w:r>
    </w:p>
    <w:p w:rsidR="002D341F" w:rsidRPr="00503929" w:rsidRDefault="00E0089F" w:rsidP="00FC426D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نام درس: </w:t>
      </w:r>
      <w:r w:rsidR="00FC426D">
        <w:rPr>
          <w:rFonts w:cs="B Nazanin" w:hint="cs"/>
          <w:b/>
          <w:bCs/>
          <w:sz w:val="28"/>
          <w:szCs w:val="28"/>
          <w:rtl/>
        </w:rPr>
        <w:t>فلسفه علم و طب</w:t>
      </w:r>
    </w:p>
    <w:p w:rsidR="00C25D97" w:rsidRDefault="00B53E5E" w:rsidP="00FC426D">
      <w:pPr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تعداد واحد:</w:t>
      </w:r>
      <w:r w:rsidR="00AE6C43">
        <w:rPr>
          <w:rFonts w:cs="B Nazanin" w:hint="cs"/>
          <w:b/>
          <w:bCs/>
          <w:sz w:val="28"/>
          <w:szCs w:val="28"/>
          <w:rtl/>
        </w:rPr>
        <w:t>2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 xml:space="preserve"> واحد (</w:t>
      </w:r>
      <w:r w:rsidR="00FC426D">
        <w:rPr>
          <w:rFonts w:cs="B Nazanin" w:hint="cs"/>
          <w:b/>
          <w:bCs/>
          <w:sz w:val="28"/>
          <w:szCs w:val="28"/>
          <w:rtl/>
        </w:rPr>
        <w:t>نظری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>)</w:t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117A8E">
        <w:rPr>
          <w:rFonts w:cs="B Nazanin" w:hint="cs"/>
          <w:sz w:val="28"/>
          <w:szCs w:val="28"/>
          <w:rtl/>
        </w:rPr>
        <w:t>مدرسین</w:t>
      </w:r>
      <w:r w:rsidR="00C25D97" w:rsidRPr="00503929">
        <w:rPr>
          <w:rFonts w:cs="B Nazanin" w:hint="cs"/>
          <w:sz w:val="28"/>
          <w:szCs w:val="28"/>
          <w:rtl/>
        </w:rPr>
        <w:t xml:space="preserve">: دکتر </w:t>
      </w:r>
      <w:r w:rsidR="00AE6C43">
        <w:rPr>
          <w:rFonts w:cs="B Nazanin" w:hint="cs"/>
          <w:sz w:val="28"/>
          <w:szCs w:val="28"/>
          <w:rtl/>
        </w:rPr>
        <w:t>علیرضا یوسفی</w:t>
      </w:r>
    </w:p>
    <w:p w:rsidR="00304205" w:rsidRPr="00503929" w:rsidRDefault="00117A8E" w:rsidP="00FC426D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مسئول درس: دکتر </w:t>
      </w:r>
      <w:r w:rsidR="00AE6C43">
        <w:rPr>
          <w:rFonts w:cs="B Nazanin" w:hint="cs"/>
          <w:sz w:val="28"/>
          <w:szCs w:val="28"/>
          <w:rtl/>
        </w:rPr>
        <w:t>علیرضا یوسفی</w:t>
      </w:r>
      <w:r w:rsidR="002D43EA">
        <w:rPr>
          <w:rFonts w:cs="B Nazanin" w:hint="cs"/>
          <w:sz w:val="28"/>
          <w:szCs w:val="28"/>
          <w:rtl/>
        </w:rPr>
        <w:t xml:space="preserve">           </w:t>
      </w:r>
      <w:r w:rsidR="00B1585E" w:rsidRPr="00503929">
        <w:rPr>
          <w:rFonts w:cs="B Nazanin" w:hint="cs"/>
          <w:sz w:val="28"/>
          <w:szCs w:val="28"/>
          <w:rtl/>
        </w:rPr>
        <w:t>پیش</w:t>
      </w:r>
      <w:r w:rsidR="00B47400">
        <w:rPr>
          <w:rFonts w:cs="B Nazanin"/>
          <w:sz w:val="28"/>
          <w:szCs w:val="28"/>
        </w:rPr>
        <w:t xml:space="preserve"> </w:t>
      </w:r>
      <w:bookmarkStart w:id="0" w:name="_GoBack"/>
      <w:bookmarkEnd w:id="0"/>
      <w:r w:rsidR="00B1585E" w:rsidRPr="00503929">
        <w:rPr>
          <w:rFonts w:cs="B Nazanin" w:hint="cs"/>
          <w:sz w:val="28"/>
          <w:szCs w:val="28"/>
          <w:rtl/>
        </w:rPr>
        <w:t>نیاز:</w:t>
      </w:r>
      <w:r w:rsidR="00FC426D">
        <w:rPr>
          <w:rFonts w:cs="B Nazanin" w:hint="cs"/>
          <w:sz w:val="28"/>
          <w:szCs w:val="28"/>
          <w:rtl/>
        </w:rPr>
        <w:t xml:space="preserve"> ندارد</w:t>
      </w:r>
      <w:r w:rsidR="00FC426D">
        <w:rPr>
          <w:rFonts w:cs="B Nazanin" w:hint="cs"/>
          <w:sz w:val="28"/>
          <w:szCs w:val="28"/>
          <w:rtl/>
        </w:rPr>
        <w:tab/>
      </w:r>
      <w:r w:rsidR="00304205" w:rsidRPr="00503929">
        <w:rPr>
          <w:rFonts w:cs="B Nazanin" w:hint="cs"/>
          <w:sz w:val="28"/>
          <w:szCs w:val="28"/>
          <w:rtl/>
        </w:rPr>
        <w:t>رشته تحصیلی: آموزش پزشکی</w:t>
      </w:r>
      <w:r w:rsidR="00304205" w:rsidRPr="00503929">
        <w:rPr>
          <w:rFonts w:cs="B Nazanin" w:hint="cs"/>
          <w:sz w:val="28"/>
          <w:szCs w:val="28"/>
          <w:rtl/>
        </w:rPr>
        <w:tab/>
      </w:r>
      <w:r w:rsidR="00FC426D">
        <w:rPr>
          <w:rFonts w:cs="B Nazanin" w:hint="cs"/>
          <w:sz w:val="28"/>
          <w:szCs w:val="28"/>
          <w:rtl/>
        </w:rPr>
        <w:t xml:space="preserve">   </w:t>
      </w:r>
      <w:r w:rsidR="00304205" w:rsidRPr="00503929">
        <w:rPr>
          <w:rFonts w:cs="B Nazanin" w:hint="cs"/>
          <w:sz w:val="28"/>
          <w:szCs w:val="28"/>
          <w:rtl/>
        </w:rPr>
        <w:t>مقطع:</w:t>
      </w:r>
      <w:r w:rsidR="00FC426D">
        <w:rPr>
          <w:rFonts w:cs="B Nazanin" w:hint="cs"/>
          <w:sz w:val="28"/>
          <w:szCs w:val="28"/>
          <w:rtl/>
        </w:rPr>
        <w:t xml:space="preserve"> دکتری </w:t>
      </w:r>
      <w:r w:rsidR="0045133D">
        <w:rPr>
          <w:rFonts w:cs="B Nazanin" w:hint="cs"/>
          <w:sz w:val="28"/>
          <w:szCs w:val="28"/>
          <w:rtl/>
        </w:rPr>
        <w:t>تخصصی آموزش پزشکی</w:t>
      </w:r>
      <w:r w:rsidR="00A53F53">
        <w:rPr>
          <w:rFonts w:cs="B Nazanin" w:hint="cs"/>
          <w:sz w:val="28"/>
          <w:szCs w:val="28"/>
          <w:rtl/>
        </w:rPr>
        <w:t xml:space="preserve"> </w:t>
      </w:r>
    </w:p>
    <w:p w:rsidR="00B1585E" w:rsidRPr="009851A0" w:rsidRDefault="00BB11CC" w:rsidP="00E75826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pict>
          <v:rect id="_x0000_i1026" style="width:0;height:1.5pt" o:hralign="center" o:hrstd="t" o:hr="t" fillcolor="#aca899" stroked="f"/>
        </w:pict>
      </w:r>
    </w:p>
    <w:p w:rsidR="00B03D67" w:rsidRDefault="00B03D67" w:rsidP="00FC426D">
      <w:pPr>
        <w:ind w:left="-2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مقدمه: </w:t>
      </w:r>
    </w:p>
    <w:p w:rsidR="0045133D" w:rsidRPr="004C6EDF" w:rsidRDefault="0045133D" w:rsidP="0045133D">
      <w:pPr>
        <w:jc w:val="lowKashida"/>
        <w:rPr>
          <w:rFonts w:cs="B Nazanin"/>
          <w:sz w:val="28"/>
          <w:szCs w:val="28"/>
          <w:rtl/>
        </w:rPr>
      </w:pPr>
      <w:r w:rsidRPr="004C6EDF">
        <w:rPr>
          <w:rFonts w:cs="B Nazanin" w:hint="cs"/>
          <w:sz w:val="28"/>
          <w:szCs w:val="28"/>
          <w:rtl/>
        </w:rPr>
        <w:t xml:space="preserve">فلسفه علم کوششي است براي مطالعه و شناسايي مفروضات، مباني و مفاهيم علم در عصر حاضر. داوري در باب روش علمي، ارزشيابي ميزان اعتبار يافته هاي علمي ، نسبتي که بين علم و تکنولوژي و اخلاق وجود دارد ، و نيز تاريخ تطور روش شناسي علمي و نقادي اين روشها  در محور مطالعات فلسفه علم قرار مي گشرد. علاوه بر مسائل محوري و عمومي که در فلسفه علم مطرح اند، برخي فيلسوفان علم علاقمند به بررسي مسائل مطروحه در علوم خاص از جمله فلسفه پزشکي مي باشند. </w:t>
      </w:r>
    </w:p>
    <w:p w:rsidR="00E40CE9" w:rsidRDefault="002D341F" w:rsidP="00FC426D">
      <w:pPr>
        <w:ind w:left="-2"/>
        <w:rPr>
          <w:rFonts w:cs="B Nazanin"/>
          <w:b/>
          <w:bCs/>
          <w:sz w:val="28"/>
          <w:szCs w:val="28"/>
          <w:rtl/>
        </w:rPr>
      </w:pPr>
      <w:r w:rsidRPr="00E40CE9">
        <w:rPr>
          <w:rFonts w:cs="B Nazanin" w:hint="cs"/>
          <w:b/>
          <w:bCs/>
          <w:sz w:val="28"/>
          <w:szCs w:val="28"/>
          <w:rtl/>
        </w:rPr>
        <w:t xml:space="preserve">هدف کلی درس: </w:t>
      </w:r>
    </w:p>
    <w:p w:rsidR="0045133D" w:rsidRPr="004C6EDF" w:rsidRDefault="0045133D" w:rsidP="0045133D">
      <w:pPr>
        <w:jc w:val="lowKashida"/>
        <w:rPr>
          <w:rFonts w:cs="B Nazanin"/>
          <w:sz w:val="28"/>
          <w:szCs w:val="28"/>
          <w:rtl/>
        </w:rPr>
      </w:pPr>
      <w:r w:rsidRPr="004C6EDF">
        <w:rPr>
          <w:rFonts w:cs="B Nazanin" w:hint="cs"/>
          <w:sz w:val="28"/>
          <w:szCs w:val="28"/>
          <w:rtl/>
        </w:rPr>
        <w:t>کسب ديد وسيع تر و جامع تر در باره مباني علم و روش علمي به طور کلي، و چالش هايي که علم پزشکي به طور خاص با آن درگير مي باشد</w:t>
      </w:r>
    </w:p>
    <w:p w:rsidR="0045133D" w:rsidRPr="00E40CE9" w:rsidRDefault="0045133D" w:rsidP="00FC426D">
      <w:pPr>
        <w:ind w:left="-2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اهداف اختصاصی</w:t>
      </w:r>
    </w:p>
    <w:p w:rsidR="002D341F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با مفهوم فلسفه های مضاف (مانند فلسفه علم، فلسفه طب و....) و تفاوت فلسفه مضاف با فلسفه محض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با مفهوم فلسفه علم (علم شناسی) و مسائل بنیادین و موضوعات مطروحه در فلسفه علم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تشریح آراء برخی از علم شناسان (فیلسوفان علم) دهه های اخیر 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تطور روشهای کسب معرفت علمی از منظر فلسفه علم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با مفهوم فلسفه طب (مبانی نظری سلامت)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تشریح برخی سئوالات انسانی و موضوعات اصلی در فلسفه طب</w:t>
      </w:r>
    </w:p>
    <w:p w:rsid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تشریح نقاط افتراق فلسفه طب- فلسفه اخلاق و فلسفه علم</w:t>
      </w:r>
    </w:p>
    <w:p w:rsidR="00FC426D" w:rsidRPr="00FC426D" w:rsidRDefault="00FC426D" w:rsidP="00FC426D">
      <w:pPr>
        <w:pStyle w:val="ListParagraph"/>
        <w:numPr>
          <w:ilvl w:val="0"/>
          <w:numId w:val="15"/>
        </w:numPr>
        <w:ind w:left="-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نشریح ارتباط مبانی نظری سلامت (فلسفه طب)بر عملکرد و رفتارهای درمانگران و سیاستگزاران نظام سلامت</w:t>
      </w:r>
    </w:p>
    <w:p w:rsidR="003B1588" w:rsidRPr="001050B5" w:rsidRDefault="003B1588" w:rsidP="007B1C3D">
      <w:pPr>
        <w:tabs>
          <w:tab w:val="left" w:pos="804"/>
        </w:tabs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ا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طلاعات مدرس</w:t>
      </w:r>
      <w:r w:rsidR="007B1C3D" w:rsidRPr="001050B5">
        <w:rPr>
          <w:rFonts w:cs="B Nazanin" w:hint="cs"/>
          <w:b/>
          <w:bCs/>
          <w:sz w:val="28"/>
          <w:szCs w:val="28"/>
          <w:u w:val="single"/>
          <w:rtl/>
        </w:rPr>
        <w:t>ین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دکتر </w:t>
      </w:r>
      <w:r w:rsidR="001050B5">
        <w:rPr>
          <w:rFonts w:cs="B Nazanin" w:hint="cs"/>
          <w:sz w:val="28"/>
          <w:szCs w:val="28"/>
          <w:rtl/>
        </w:rPr>
        <w:t>علیرضا یوسفی</w:t>
      </w:r>
      <w:r w:rsidRPr="009851A0">
        <w:rPr>
          <w:rFonts w:cs="B Nazanin" w:hint="cs"/>
          <w:sz w:val="28"/>
          <w:szCs w:val="28"/>
          <w:rtl/>
        </w:rPr>
        <w:t xml:space="preserve">- </w:t>
      </w:r>
      <w:r w:rsidR="001050B5">
        <w:rPr>
          <w:rFonts w:cs="B Nazanin" w:hint="cs"/>
          <w:sz w:val="28"/>
          <w:szCs w:val="28"/>
          <w:rtl/>
        </w:rPr>
        <w:t>استاد</w:t>
      </w:r>
      <w:r w:rsidRPr="009851A0">
        <w:rPr>
          <w:rFonts w:cs="B Nazanin" w:hint="cs"/>
          <w:sz w:val="28"/>
          <w:szCs w:val="28"/>
          <w:rtl/>
        </w:rPr>
        <w:t xml:space="preserve"> گروه آموزش پزشکی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1050B5">
        <w:rPr>
          <w:rFonts w:cs="B Nazanin" w:hint="cs"/>
          <w:sz w:val="28"/>
          <w:szCs w:val="28"/>
          <w:rtl/>
        </w:rPr>
        <w:t>7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proofErr w:type="gramStart"/>
      <w:r w:rsidRPr="009851A0">
        <w:rPr>
          <w:rFonts w:cs="B Nazanin"/>
          <w:sz w:val="28"/>
          <w:szCs w:val="28"/>
        </w:rPr>
        <w:lastRenderedPageBreak/>
        <w:t>e-mail</w:t>
      </w:r>
      <w:r w:rsidR="001050B5">
        <w:rPr>
          <w:rFonts w:cs="B Nazanin"/>
          <w:sz w:val="28"/>
          <w:szCs w:val="28"/>
        </w:rPr>
        <w:t>:ar.yousefy@gmail.com</w:t>
      </w:r>
      <w:proofErr w:type="gramEnd"/>
      <w:r w:rsidR="001050B5" w:rsidRPr="009851A0">
        <w:rPr>
          <w:rFonts w:cs="B Nazanin"/>
          <w:sz w:val="28"/>
          <w:szCs w:val="28"/>
          <w:rtl/>
        </w:rPr>
        <w:t xml:space="preserve"> </w:t>
      </w:r>
    </w:p>
    <w:p w:rsidR="00677565" w:rsidRPr="0045133D" w:rsidRDefault="003B1588" w:rsidP="0045133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ساعات حضور در دفتر برای پاسخگویی به دانشجویان: روزهای شنبه </w:t>
      </w:r>
      <w:r w:rsidR="00775768" w:rsidRPr="009851A0">
        <w:rPr>
          <w:rFonts w:cs="B Nazanin" w:hint="cs"/>
          <w:sz w:val="28"/>
          <w:szCs w:val="28"/>
          <w:rtl/>
        </w:rPr>
        <w:t>12</w:t>
      </w:r>
      <w:r w:rsidRPr="009851A0">
        <w:rPr>
          <w:rFonts w:cs="B Nazanin" w:hint="cs"/>
          <w:sz w:val="28"/>
          <w:szCs w:val="28"/>
          <w:rtl/>
        </w:rPr>
        <w:t xml:space="preserve">-10 و چهارشنبه </w:t>
      </w:r>
      <w:r w:rsidR="00775768" w:rsidRPr="009851A0">
        <w:rPr>
          <w:rFonts w:cs="B Nazanin" w:hint="cs"/>
          <w:sz w:val="28"/>
          <w:szCs w:val="28"/>
          <w:rtl/>
        </w:rPr>
        <w:t>12</w:t>
      </w:r>
      <w:r w:rsidRPr="009851A0">
        <w:rPr>
          <w:rFonts w:cs="B Nazanin" w:hint="cs"/>
          <w:sz w:val="28"/>
          <w:szCs w:val="28"/>
          <w:rtl/>
        </w:rPr>
        <w:t>-</w:t>
      </w:r>
      <w:r w:rsidR="00775768" w:rsidRPr="009851A0">
        <w:rPr>
          <w:rFonts w:cs="B Nazanin" w:hint="cs"/>
          <w:sz w:val="28"/>
          <w:szCs w:val="28"/>
          <w:rtl/>
        </w:rPr>
        <w:t>10</w:t>
      </w:r>
    </w:p>
    <w:p w:rsidR="00B866B8" w:rsidRPr="001050B5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>تک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الیف و مسئوليت</w:t>
      </w:r>
      <w:r w:rsidR="001050B5" w:rsidRPr="001050B5">
        <w:rPr>
          <w:rFonts w:cs="B Nazanin"/>
          <w:b/>
          <w:bCs/>
          <w:sz w:val="28"/>
          <w:szCs w:val="28"/>
          <w:u w:val="single"/>
          <w:rtl/>
        </w:rPr>
        <w:softHyphen/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ها</w:t>
      </w:r>
      <w:r w:rsidR="00CF5737" w:rsidRPr="001050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 فراگيران: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مطالعه قبلي راجع به موضوعات و اهداف مورد نظر درس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شركت در بحث‌هاي كلاسي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 ارائه مطالب محول شده در طول جلسات</w:t>
      </w:r>
    </w:p>
    <w:p w:rsidR="00AF297D" w:rsidRPr="009851A0" w:rsidRDefault="001E41DD" w:rsidP="001050B5">
      <w:pPr>
        <w:shd w:val="clear" w:color="auto" w:fill="FFFFFF" w:themeFill="background1"/>
        <w:spacing w:after="0"/>
        <w:jc w:val="both"/>
        <w:rPr>
          <w:rFonts w:cs="B Nazanin"/>
          <w:sz w:val="28"/>
          <w:szCs w:val="28"/>
          <w:rtl/>
        </w:rPr>
      </w:pPr>
      <w:r w:rsidRPr="001050B5">
        <w:rPr>
          <w:rFonts w:cs="B Nazanin" w:hint="cs"/>
          <w:sz w:val="28"/>
          <w:szCs w:val="28"/>
          <w:rtl/>
        </w:rPr>
        <w:t xml:space="preserve">- </w:t>
      </w:r>
      <w:r w:rsidR="007B1C3D" w:rsidRPr="001050B5">
        <w:rPr>
          <w:rFonts w:cs="B Nazanin" w:hint="cs"/>
          <w:sz w:val="28"/>
          <w:szCs w:val="28"/>
          <w:shd w:val="clear" w:color="auto" w:fill="FFFFFF" w:themeFill="background1"/>
          <w:rtl/>
        </w:rPr>
        <w:t xml:space="preserve"> </w:t>
      </w:r>
      <w:r w:rsidR="001050B5" w:rsidRPr="001050B5">
        <w:rPr>
          <w:rFonts w:cs="B Nazanin" w:hint="cs"/>
          <w:sz w:val="28"/>
          <w:szCs w:val="28"/>
          <w:shd w:val="clear" w:color="auto" w:fill="FFFFFF" w:themeFill="background1"/>
          <w:rtl/>
        </w:rPr>
        <w:t>انجام تکالیف درخواست شده در سامانه نوید در تاریخ مقرر</w:t>
      </w:r>
      <w:r w:rsidR="007B1C3D" w:rsidRPr="001050B5">
        <w:rPr>
          <w:rFonts w:cs="B Nazanin" w:hint="cs"/>
          <w:sz w:val="28"/>
          <w:szCs w:val="28"/>
          <w:rtl/>
        </w:rPr>
        <w:t xml:space="preserve">. </w:t>
      </w:r>
    </w:p>
    <w:p w:rsidR="00174757" w:rsidRDefault="00DB0167" w:rsidP="0045133D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B0167">
        <w:rPr>
          <w:rFonts w:cs="B Nazanin" w:hint="cs"/>
          <w:b/>
          <w:bCs/>
          <w:sz w:val="28"/>
          <w:szCs w:val="28"/>
          <w:rtl/>
        </w:rPr>
        <w:t>روش</w:t>
      </w:r>
      <w:r w:rsidR="0045133D">
        <w:rPr>
          <w:rFonts w:cs="B Nazanin" w:hint="cs"/>
          <w:b/>
          <w:bCs/>
          <w:sz w:val="28"/>
          <w:szCs w:val="28"/>
          <w:rtl/>
        </w:rPr>
        <w:t xml:space="preserve"> های </w:t>
      </w:r>
      <w:r w:rsidRPr="00DB0167">
        <w:rPr>
          <w:rFonts w:cs="B Nazanin" w:hint="cs"/>
          <w:b/>
          <w:bCs/>
          <w:sz w:val="28"/>
          <w:szCs w:val="28"/>
          <w:rtl/>
        </w:rPr>
        <w:t>تدریس:</w:t>
      </w:r>
    </w:p>
    <w:p w:rsidR="0045133D" w:rsidRPr="00DB0167" w:rsidRDefault="0045133D" w:rsidP="0045133D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کلاس وارونه، پرسش و پاسخ، بحث و گفتگو، سخنرانی کوتاه</w:t>
      </w:r>
    </w:p>
    <w:p w:rsidR="00DB0167" w:rsidRDefault="00677565" w:rsidP="00677565">
      <w:pPr>
        <w:pStyle w:val="ListParagraph"/>
        <w:shd w:val="clear" w:color="auto" w:fill="FFFFFF" w:themeFill="background1"/>
        <w:spacing w:after="0" w:line="240" w:lineRule="auto"/>
        <w:ind w:left="-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تحلیل و تشریح مقالات مرتبط با مطالب ذکر شده </w:t>
      </w:r>
    </w:p>
    <w:p w:rsidR="00677565" w:rsidRPr="00677565" w:rsidRDefault="00677565" w:rsidP="00677565">
      <w:pPr>
        <w:pStyle w:val="ListParagraph"/>
        <w:shd w:val="clear" w:color="auto" w:fill="FFFFFF" w:themeFill="background1"/>
        <w:spacing w:after="0" w:line="240" w:lineRule="auto"/>
        <w:ind w:left="-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تحلیل و تشریح بخشی از کتب موجود مرتبط با اهداف کلی</w:t>
      </w:r>
    </w:p>
    <w:p w:rsidR="00DB0167" w:rsidRDefault="00DB0167" w:rsidP="00DB0167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sz w:val="28"/>
          <w:szCs w:val="28"/>
          <w:rtl/>
        </w:rPr>
      </w:pPr>
    </w:p>
    <w:p w:rsidR="00540CD4" w:rsidRDefault="00677565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نحوه ارزشیابی:</w:t>
      </w:r>
    </w:p>
    <w:p w:rsidR="00677565" w:rsidRPr="00677565" w:rsidRDefault="00677565" w:rsidP="00677565">
      <w:pPr>
        <w:tabs>
          <w:tab w:val="left" w:pos="139"/>
        </w:tabs>
        <w:ind w:left="139"/>
        <w:jc w:val="both"/>
        <w:rPr>
          <w:rFonts w:cs="B Nazanin"/>
          <w:sz w:val="28"/>
          <w:szCs w:val="28"/>
          <w:rtl/>
        </w:rPr>
      </w:pPr>
      <w:r w:rsidRPr="00677565">
        <w:rPr>
          <w:rFonts w:cs="B Nazanin" w:hint="cs"/>
          <w:sz w:val="28"/>
          <w:szCs w:val="28"/>
          <w:rtl/>
        </w:rPr>
        <w:t>1- مشارکت فعال در مباحث کلاس و مطالعه منابع 5 درصد</w:t>
      </w:r>
    </w:p>
    <w:p w:rsidR="00677565" w:rsidRPr="00677565" w:rsidRDefault="00677565" w:rsidP="00677565">
      <w:pPr>
        <w:tabs>
          <w:tab w:val="left" w:pos="139"/>
        </w:tabs>
        <w:ind w:left="139"/>
        <w:jc w:val="both"/>
        <w:rPr>
          <w:rFonts w:cs="B Nazanin"/>
          <w:sz w:val="28"/>
          <w:szCs w:val="28"/>
          <w:rtl/>
        </w:rPr>
      </w:pPr>
      <w:r w:rsidRPr="00677565">
        <w:rPr>
          <w:rFonts w:cs="B Nazanin" w:hint="cs"/>
          <w:sz w:val="28"/>
          <w:szCs w:val="28"/>
          <w:rtl/>
        </w:rPr>
        <w:t>2-نگارش حداقل دو مقاله مروری در موضوعات مرتبط با اهداف کلی (نیاز به چاپ یا سابمیت مقالات نیست)</w:t>
      </w:r>
    </w:p>
    <w:p w:rsidR="00337AA0" w:rsidRPr="00677565" w:rsidRDefault="00337AA0" w:rsidP="00677565">
      <w:p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</w:p>
    <w:p w:rsidR="002D341F" w:rsidRDefault="00337AA0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منابع درس</w:t>
      </w:r>
      <w:r w:rsidR="002D341F">
        <w:rPr>
          <w:rFonts w:ascii="Arial Narrow" w:hAnsi="Arial Narrow" w:cs="B Nazanin" w:hint="cs"/>
          <w:sz w:val="28"/>
          <w:szCs w:val="28"/>
          <w:rtl/>
        </w:rPr>
        <w:t>:</w:t>
      </w:r>
    </w:p>
    <w:p w:rsidR="00111FE4" w:rsidRDefault="0045133D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 w:rsidRPr="0045133D">
        <w:rPr>
          <w:rFonts w:ascii="Arial Narrow" w:hAnsi="Arial Narrow" w:cs="B Nazanin" w:hint="cs"/>
          <w:sz w:val="28"/>
          <w:szCs w:val="28"/>
          <w:rtl/>
        </w:rPr>
        <w:t>ادوین‌آرتور</w:t>
      </w:r>
      <w:r w:rsidRPr="0045133D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5133D">
        <w:rPr>
          <w:rFonts w:ascii="Arial Narrow" w:hAnsi="Arial Narrow" w:cs="B Nazanin" w:hint="cs"/>
          <w:sz w:val="28"/>
          <w:szCs w:val="28"/>
          <w:rtl/>
        </w:rPr>
        <w:t>برت</w:t>
      </w:r>
      <w:r w:rsidR="004C6EDF">
        <w:rPr>
          <w:rFonts w:ascii="Arial Narrow" w:hAnsi="Arial Narrow" w:cs="B Nazanin" w:hint="cs"/>
          <w:sz w:val="28"/>
          <w:szCs w:val="28"/>
          <w:rtl/>
        </w:rPr>
        <w:t xml:space="preserve">، مبادی مابعد الطبیعی علوم نوین، </w:t>
      </w:r>
      <w:r w:rsidR="004C6EDF" w:rsidRPr="004C6EDF">
        <w:rPr>
          <w:rFonts w:ascii="Arial Narrow" w:hAnsi="Arial Narrow" w:cs="B Nazanin" w:hint="cs"/>
          <w:sz w:val="28"/>
          <w:szCs w:val="28"/>
          <w:rtl/>
        </w:rPr>
        <w:t>شرکت</w:t>
      </w:r>
      <w:r w:rsidR="004C6EDF"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="004C6EDF" w:rsidRPr="004C6EDF">
        <w:rPr>
          <w:rFonts w:ascii="Arial Narrow" w:hAnsi="Arial Narrow" w:cs="B Nazanin" w:hint="cs"/>
          <w:sz w:val="28"/>
          <w:szCs w:val="28"/>
          <w:rtl/>
        </w:rPr>
        <w:t>انتشارات</w:t>
      </w:r>
      <w:r w:rsidR="004C6EDF"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="004C6EDF" w:rsidRPr="004C6EDF">
        <w:rPr>
          <w:rFonts w:ascii="Arial Narrow" w:hAnsi="Arial Narrow" w:cs="B Nazanin" w:hint="cs"/>
          <w:sz w:val="28"/>
          <w:szCs w:val="28"/>
          <w:rtl/>
        </w:rPr>
        <w:t>علمی</w:t>
      </w:r>
      <w:r w:rsidR="004C6EDF"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="004C6EDF" w:rsidRPr="004C6EDF">
        <w:rPr>
          <w:rFonts w:ascii="Arial Narrow" w:hAnsi="Arial Narrow" w:cs="B Nazanin" w:hint="cs"/>
          <w:sz w:val="28"/>
          <w:szCs w:val="28"/>
          <w:rtl/>
        </w:rPr>
        <w:t>و</w:t>
      </w:r>
      <w:r w:rsidR="004C6EDF"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="004C6EDF" w:rsidRPr="004C6EDF">
        <w:rPr>
          <w:rFonts w:ascii="Arial Narrow" w:hAnsi="Arial Narrow" w:cs="B Nazanin" w:hint="cs"/>
          <w:sz w:val="28"/>
          <w:szCs w:val="28"/>
          <w:rtl/>
        </w:rPr>
        <w:t>فرهنگی</w:t>
      </w:r>
      <w:r w:rsidR="004C6EDF">
        <w:rPr>
          <w:rFonts w:ascii="Arial Narrow" w:hAnsi="Arial Narrow" w:cs="B Nazanin" w:hint="cs"/>
          <w:sz w:val="28"/>
          <w:szCs w:val="28"/>
          <w:rtl/>
        </w:rPr>
        <w:t>، 1380</w:t>
      </w:r>
    </w:p>
    <w:p w:rsidR="004C6EDF" w:rsidRPr="004C6EDF" w:rsidRDefault="004C6EDF" w:rsidP="004C6EDF">
      <w:pPr>
        <w:jc w:val="lowKashida"/>
        <w:rPr>
          <w:rFonts w:ascii="Arial Narrow" w:hAnsi="Arial Narrow" w:cs="B Nazanin"/>
          <w:sz w:val="28"/>
          <w:szCs w:val="28"/>
          <w:rtl/>
        </w:rPr>
      </w:pPr>
      <w:r w:rsidRPr="004C6EDF">
        <w:rPr>
          <w:rFonts w:ascii="Arial Narrow" w:hAnsi="Arial Narrow" w:cs="B Nazanin" w:hint="cs"/>
          <w:sz w:val="28"/>
          <w:szCs w:val="28"/>
          <w:rtl/>
        </w:rPr>
        <w:t>ریبن</w:t>
      </w:r>
      <w:r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C6EDF">
        <w:rPr>
          <w:rFonts w:ascii="Arial Narrow" w:hAnsi="Arial Narrow" w:cs="B Nazanin" w:hint="cs"/>
          <w:sz w:val="28"/>
          <w:szCs w:val="28"/>
          <w:rtl/>
        </w:rPr>
        <w:t>روزنبرگ،</w:t>
      </w:r>
      <w:r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C6EDF">
        <w:rPr>
          <w:rFonts w:ascii="Arial Narrow" w:hAnsi="Arial Narrow" w:cs="B Nazanin" w:hint="cs"/>
          <w:sz w:val="28"/>
          <w:szCs w:val="28"/>
          <w:rtl/>
        </w:rPr>
        <w:t>هنریک</w:t>
      </w:r>
      <w:r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C6EDF">
        <w:rPr>
          <w:rFonts w:ascii="Arial Narrow" w:hAnsi="Arial Narrow" w:cs="B Nazanin" w:hint="cs"/>
          <w:sz w:val="28"/>
          <w:szCs w:val="28"/>
          <w:rtl/>
        </w:rPr>
        <w:t>ولف،</w:t>
      </w:r>
      <w:r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C6EDF">
        <w:rPr>
          <w:rFonts w:ascii="Arial Narrow" w:hAnsi="Arial Narrow" w:cs="B Nazanin" w:hint="cs"/>
          <w:sz w:val="28"/>
          <w:szCs w:val="28"/>
          <w:rtl/>
        </w:rPr>
        <w:t>استیگ‌آندر</w:t>
      </w:r>
      <w:r w:rsidRPr="004C6EDF">
        <w:rPr>
          <w:rFonts w:ascii="Arial Narrow" w:hAnsi="Arial Narrow" w:cs="B Nazanin"/>
          <w:sz w:val="28"/>
          <w:szCs w:val="28"/>
          <w:rtl/>
        </w:rPr>
        <w:t xml:space="preserve"> </w:t>
      </w:r>
      <w:r w:rsidRPr="004C6EDF">
        <w:rPr>
          <w:rFonts w:ascii="Arial Narrow" w:hAnsi="Arial Narrow" w:cs="B Nazanin" w:hint="cs"/>
          <w:sz w:val="28"/>
          <w:szCs w:val="28"/>
          <w:rtl/>
        </w:rPr>
        <w:t>بدرسون</w:t>
      </w:r>
      <w:r>
        <w:rPr>
          <w:rFonts w:ascii="Arial Narrow" w:hAnsi="Arial Narrow" w:cs="B Nazanin" w:hint="cs"/>
          <w:sz w:val="28"/>
          <w:szCs w:val="28"/>
          <w:rtl/>
        </w:rPr>
        <w:t>، در آمدی بر فلسفه طب، ترجمه همایون مصلحی، ناشر: طرح نو، 1390</w:t>
      </w:r>
    </w:p>
    <w:sectPr w:rsidR="004C6EDF" w:rsidRPr="004C6EDF" w:rsidSect="00FC426D">
      <w:footerReference w:type="default" r:id="rId7"/>
      <w:pgSz w:w="11906" w:h="16838"/>
      <w:pgMar w:top="851" w:right="851" w:bottom="851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CC" w:rsidRDefault="00BB11CC" w:rsidP="000565B2">
      <w:pPr>
        <w:spacing w:after="0" w:line="240" w:lineRule="auto"/>
      </w:pPr>
      <w:r>
        <w:separator/>
      </w:r>
    </w:p>
  </w:endnote>
  <w:endnote w:type="continuationSeparator" w:id="0">
    <w:p w:rsidR="00BB11CC" w:rsidRDefault="00BB11CC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9F" w:rsidRDefault="00673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400">
      <w:rPr>
        <w:noProof/>
        <w:rtl/>
      </w:rPr>
      <w:t>2</w:t>
    </w:r>
    <w:r>
      <w:rPr>
        <w:noProof/>
      </w:rPr>
      <w:fldChar w:fldCharType="end"/>
    </w:r>
  </w:p>
  <w:p w:rsidR="00A4499F" w:rsidRDefault="00A4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CC" w:rsidRDefault="00BB11CC" w:rsidP="000565B2">
      <w:pPr>
        <w:spacing w:after="0" w:line="240" w:lineRule="auto"/>
      </w:pPr>
      <w:r>
        <w:separator/>
      </w:r>
    </w:p>
  </w:footnote>
  <w:footnote w:type="continuationSeparator" w:id="0">
    <w:p w:rsidR="00BB11CC" w:rsidRDefault="00BB11CC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8"/>
      </v:shape>
    </w:pict>
  </w:numPicBullet>
  <w:abstractNum w:abstractNumId="0" w15:restartNumberingAfterBreak="0">
    <w:nsid w:val="02C27C7D"/>
    <w:multiLevelType w:val="hybridMultilevel"/>
    <w:tmpl w:val="54A0F166"/>
    <w:lvl w:ilvl="0" w:tplc="04090011">
      <w:start w:val="1"/>
      <w:numFmt w:val="decimal"/>
      <w:lvlText w:val="%1)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1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71BBE"/>
    <w:multiLevelType w:val="hybridMultilevel"/>
    <w:tmpl w:val="FA8EA2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6D442D1"/>
    <w:multiLevelType w:val="hybridMultilevel"/>
    <w:tmpl w:val="FDD0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71C0"/>
    <w:multiLevelType w:val="hybridMultilevel"/>
    <w:tmpl w:val="703AD266"/>
    <w:lvl w:ilvl="0" w:tplc="A3BE2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A517C8F"/>
    <w:multiLevelType w:val="hybridMultilevel"/>
    <w:tmpl w:val="AFC24246"/>
    <w:lvl w:ilvl="0" w:tplc="474EE534">
      <w:start w:val="3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139F8"/>
    <w:rsid w:val="000201B5"/>
    <w:rsid w:val="00041E55"/>
    <w:rsid w:val="000565B2"/>
    <w:rsid w:val="00076BD1"/>
    <w:rsid w:val="00081E52"/>
    <w:rsid w:val="00090444"/>
    <w:rsid w:val="00095F29"/>
    <w:rsid w:val="000A0B12"/>
    <w:rsid w:val="000B16B5"/>
    <w:rsid w:val="000B721F"/>
    <w:rsid w:val="000C7F19"/>
    <w:rsid w:val="000D2339"/>
    <w:rsid w:val="000F6550"/>
    <w:rsid w:val="001050B5"/>
    <w:rsid w:val="00107CBA"/>
    <w:rsid w:val="00111FE4"/>
    <w:rsid w:val="00113119"/>
    <w:rsid w:val="00117A8E"/>
    <w:rsid w:val="00130BF6"/>
    <w:rsid w:val="0013145E"/>
    <w:rsid w:val="00164A1E"/>
    <w:rsid w:val="00174757"/>
    <w:rsid w:val="00180546"/>
    <w:rsid w:val="0019241C"/>
    <w:rsid w:val="001945D7"/>
    <w:rsid w:val="001C3426"/>
    <w:rsid w:val="001D3FEF"/>
    <w:rsid w:val="001E41DD"/>
    <w:rsid w:val="001E6766"/>
    <w:rsid w:val="001F46DA"/>
    <w:rsid w:val="002031FF"/>
    <w:rsid w:val="002043A1"/>
    <w:rsid w:val="00204C84"/>
    <w:rsid w:val="002123CF"/>
    <w:rsid w:val="002318A0"/>
    <w:rsid w:val="00277D1A"/>
    <w:rsid w:val="0028484E"/>
    <w:rsid w:val="00285A73"/>
    <w:rsid w:val="002936FF"/>
    <w:rsid w:val="002965D2"/>
    <w:rsid w:val="002B593D"/>
    <w:rsid w:val="002D0504"/>
    <w:rsid w:val="002D341F"/>
    <w:rsid w:val="002D43EA"/>
    <w:rsid w:val="002E10E8"/>
    <w:rsid w:val="002F250B"/>
    <w:rsid w:val="00304205"/>
    <w:rsid w:val="00304E97"/>
    <w:rsid w:val="00305366"/>
    <w:rsid w:val="00337AA0"/>
    <w:rsid w:val="00364411"/>
    <w:rsid w:val="00365C35"/>
    <w:rsid w:val="0037076B"/>
    <w:rsid w:val="003725A2"/>
    <w:rsid w:val="003831C9"/>
    <w:rsid w:val="003850EC"/>
    <w:rsid w:val="003938FC"/>
    <w:rsid w:val="003B1588"/>
    <w:rsid w:val="003B50E4"/>
    <w:rsid w:val="003C0B04"/>
    <w:rsid w:val="003C54E0"/>
    <w:rsid w:val="003D7350"/>
    <w:rsid w:val="003F5F2F"/>
    <w:rsid w:val="003F66B4"/>
    <w:rsid w:val="00403F4F"/>
    <w:rsid w:val="004468E0"/>
    <w:rsid w:val="0045133D"/>
    <w:rsid w:val="004563E5"/>
    <w:rsid w:val="004600CD"/>
    <w:rsid w:val="0049656F"/>
    <w:rsid w:val="004A3EE5"/>
    <w:rsid w:val="004C0A04"/>
    <w:rsid w:val="004C1C37"/>
    <w:rsid w:val="004C6EDF"/>
    <w:rsid w:val="004F28DC"/>
    <w:rsid w:val="004F6BFE"/>
    <w:rsid w:val="00503929"/>
    <w:rsid w:val="005074A2"/>
    <w:rsid w:val="00540CD4"/>
    <w:rsid w:val="00541B0E"/>
    <w:rsid w:val="00575276"/>
    <w:rsid w:val="00586DC4"/>
    <w:rsid w:val="00590554"/>
    <w:rsid w:val="005A66E4"/>
    <w:rsid w:val="005A70E7"/>
    <w:rsid w:val="005B103B"/>
    <w:rsid w:val="005B1BC0"/>
    <w:rsid w:val="005D3E9D"/>
    <w:rsid w:val="005D3F1B"/>
    <w:rsid w:val="005F6BEE"/>
    <w:rsid w:val="006735FA"/>
    <w:rsid w:val="00677565"/>
    <w:rsid w:val="006842AE"/>
    <w:rsid w:val="00691EE5"/>
    <w:rsid w:val="00696195"/>
    <w:rsid w:val="006B26B9"/>
    <w:rsid w:val="006B4A74"/>
    <w:rsid w:val="006C1DB5"/>
    <w:rsid w:val="006C79D6"/>
    <w:rsid w:val="006E1C35"/>
    <w:rsid w:val="006E5977"/>
    <w:rsid w:val="00706D87"/>
    <w:rsid w:val="00716643"/>
    <w:rsid w:val="007218B2"/>
    <w:rsid w:val="00724548"/>
    <w:rsid w:val="00725215"/>
    <w:rsid w:val="00726BA1"/>
    <w:rsid w:val="0076693D"/>
    <w:rsid w:val="007751EC"/>
    <w:rsid w:val="00775768"/>
    <w:rsid w:val="00783124"/>
    <w:rsid w:val="007A4EE8"/>
    <w:rsid w:val="007A7148"/>
    <w:rsid w:val="007B1C3D"/>
    <w:rsid w:val="007B5CA3"/>
    <w:rsid w:val="007C50AA"/>
    <w:rsid w:val="007C5F4B"/>
    <w:rsid w:val="007D0E20"/>
    <w:rsid w:val="007D38FB"/>
    <w:rsid w:val="007D7F6E"/>
    <w:rsid w:val="007F405A"/>
    <w:rsid w:val="00805A12"/>
    <w:rsid w:val="00812F4E"/>
    <w:rsid w:val="00830638"/>
    <w:rsid w:val="00831145"/>
    <w:rsid w:val="00836A91"/>
    <w:rsid w:val="00837E1A"/>
    <w:rsid w:val="008619A8"/>
    <w:rsid w:val="00876B44"/>
    <w:rsid w:val="008B19E2"/>
    <w:rsid w:val="008C3A5F"/>
    <w:rsid w:val="008C4B44"/>
    <w:rsid w:val="008C640D"/>
    <w:rsid w:val="008E1824"/>
    <w:rsid w:val="008F2298"/>
    <w:rsid w:val="00907217"/>
    <w:rsid w:val="009252A4"/>
    <w:rsid w:val="00926037"/>
    <w:rsid w:val="00946456"/>
    <w:rsid w:val="009657FA"/>
    <w:rsid w:val="009666EA"/>
    <w:rsid w:val="00983011"/>
    <w:rsid w:val="009851A0"/>
    <w:rsid w:val="0099134D"/>
    <w:rsid w:val="009A0999"/>
    <w:rsid w:val="009A274D"/>
    <w:rsid w:val="009B0BED"/>
    <w:rsid w:val="009B125D"/>
    <w:rsid w:val="009C3CAA"/>
    <w:rsid w:val="009C48E6"/>
    <w:rsid w:val="009D7644"/>
    <w:rsid w:val="009F3C6F"/>
    <w:rsid w:val="009F5520"/>
    <w:rsid w:val="00A15211"/>
    <w:rsid w:val="00A16CA3"/>
    <w:rsid w:val="00A4499F"/>
    <w:rsid w:val="00A53F53"/>
    <w:rsid w:val="00A61F84"/>
    <w:rsid w:val="00A75AEC"/>
    <w:rsid w:val="00A818F1"/>
    <w:rsid w:val="00A93320"/>
    <w:rsid w:val="00AB1724"/>
    <w:rsid w:val="00AD15B5"/>
    <w:rsid w:val="00AD35D3"/>
    <w:rsid w:val="00AE6C43"/>
    <w:rsid w:val="00AF297D"/>
    <w:rsid w:val="00B03D67"/>
    <w:rsid w:val="00B102F0"/>
    <w:rsid w:val="00B1585E"/>
    <w:rsid w:val="00B47400"/>
    <w:rsid w:val="00B5004D"/>
    <w:rsid w:val="00B53E5E"/>
    <w:rsid w:val="00B866B8"/>
    <w:rsid w:val="00BA3370"/>
    <w:rsid w:val="00BA76A1"/>
    <w:rsid w:val="00BB11CC"/>
    <w:rsid w:val="00BD02EE"/>
    <w:rsid w:val="00BE0FE7"/>
    <w:rsid w:val="00BF3F83"/>
    <w:rsid w:val="00BF709A"/>
    <w:rsid w:val="00C22DF4"/>
    <w:rsid w:val="00C25D97"/>
    <w:rsid w:val="00C533B6"/>
    <w:rsid w:val="00C63A5C"/>
    <w:rsid w:val="00C660EF"/>
    <w:rsid w:val="00C7375D"/>
    <w:rsid w:val="00C80A8A"/>
    <w:rsid w:val="00C846C1"/>
    <w:rsid w:val="00C90529"/>
    <w:rsid w:val="00CF5737"/>
    <w:rsid w:val="00D112B2"/>
    <w:rsid w:val="00D30211"/>
    <w:rsid w:val="00D35C3B"/>
    <w:rsid w:val="00D508DA"/>
    <w:rsid w:val="00D65D61"/>
    <w:rsid w:val="00D9137F"/>
    <w:rsid w:val="00DA7C81"/>
    <w:rsid w:val="00DB0167"/>
    <w:rsid w:val="00DC0F2D"/>
    <w:rsid w:val="00DD6FDD"/>
    <w:rsid w:val="00E0045D"/>
    <w:rsid w:val="00E0089F"/>
    <w:rsid w:val="00E22130"/>
    <w:rsid w:val="00E30390"/>
    <w:rsid w:val="00E3645D"/>
    <w:rsid w:val="00E40CE9"/>
    <w:rsid w:val="00E44C59"/>
    <w:rsid w:val="00E53968"/>
    <w:rsid w:val="00E54193"/>
    <w:rsid w:val="00E71D3A"/>
    <w:rsid w:val="00E75412"/>
    <w:rsid w:val="00E75826"/>
    <w:rsid w:val="00E928A0"/>
    <w:rsid w:val="00EA1716"/>
    <w:rsid w:val="00EB4F08"/>
    <w:rsid w:val="00EB6CE7"/>
    <w:rsid w:val="00EB771B"/>
    <w:rsid w:val="00EC36A2"/>
    <w:rsid w:val="00ED748F"/>
    <w:rsid w:val="00EE0ECB"/>
    <w:rsid w:val="00EE4EC1"/>
    <w:rsid w:val="00EF51CA"/>
    <w:rsid w:val="00F41518"/>
    <w:rsid w:val="00F4778F"/>
    <w:rsid w:val="00F569AE"/>
    <w:rsid w:val="00FB2E60"/>
    <w:rsid w:val="00FB5F9F"/>
    <w:rsid w:val="00FC2624"/>
    <w:rsid w:val="00FC426D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9273"/>
  <w15:docId w15:val="{FFE19F42-76A8-45A0-B8E5-06C2045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2284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creator>نام نويسنده و مسئول درس</dc:creator>
  <cp:lastModifiedBy>modavem</cp:lastModifiedBy>
  <cp:revision>8</cp:revision>
  <cp:lastPrinted>2009-09-09T22:53:00Z</cp:lastPrinted>
  <dcterms:created xsi:type="dcterms:W3CDTF">2021-07-11T06:04:00Z</dcterms:created>
  <dcterms:modified xsi:type="dcterms:W3CDTF">2021-07-26T04:22:00Z</dcterms:modified>
</cp:coreProperties>
</file>